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7A4BCF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7A4BCF"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7A4BCF" w:rsidRPr="007A4BCF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8C4120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8C4120" w:rsidRPr="008C4120">
              <w:rPr>
                <w:rFonts w:asciiTheme="minorHAnsi" w:hAnsiTheme="minorHAnsi"/>
                <w:b/>
                <w:sz w:val="28"/>
                <w:szCs w:val="28"/>
              </w:rPr>
              <w:t>GUANTI NON CHIRURGICI NON STERILI IN VINILE ELASTICIZZATO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</w:t>
      </w:r>
      <w:r w:rsidR="007A4BCF">
        <w:t xml:space="preserve"> </w:t>
      </w:r>
      <w:r w:rsidR="00B464FA">
        <w:t>_____________________</w:t>
      </w:r>
      <w:r w:rsidR="007A4BCF">
        <w:t xml:space="preserve"> 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704A96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a) </w:t>
            </w:r>
            <w:bookmarkStart w:id="0" w:name="_GoBack"/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dispositivi medici: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conformità alla direttiva 93/42/CEE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o </w:t>
            </w:r>
            <w:r w:rsidRPr="009A6336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Regolamento (UE) 2017/745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 specifica dichiarazione, qualora non risultasse dalla suddetta certificazione, della classe di appartenenza del prodotto;</w:t>
            </w:r>
            <w:bookmarkEnd w:id="0"/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6E0812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8C4120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rodotti in cloruro di polivinile elasticizzato per uso medicale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756CC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rivi di ftalati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FB5183" w:rsidP="00756CC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B518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380AA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380AA9" w:rsidRPr="008C1F1B" w:rsidRDefault="00380AA9" w:rsidP="00380AA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A9" w:rsidRPr="00EB2F8D" w:rsidRDefault="00380AA9" w:rsidP="00380AA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A9" w:rsidRPr="00EB2F8D" w:rsidRDefault="00380AA9" w:rsidP="00380AA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380AA9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380AA9" w:rsidRPr="008C1F1B" w:rsidRDefault="00380AA9" w:rsidP="00380AA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  <w:r w:rsidR="00704A96">
              <w:rPr>
                <w:rFonts w:asciiTheme="minorHAnsi" w:hAnsiTheme="minorHAnsi"/>
                <w:b/>
                <w:bCs/>
                <w:sz w:val="18"/>
                <w:szCs w:val="18"/>
              </w:rPr>
              <w:t>-4-5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A9" w:rsidRPr="00EB2F8D" w:rsidRDefault="00380AA9" w:rsidP="00380AA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A9" w:rsidRPr="00EB2F8D" w:rsidRDefault="00380AA9" w:rsidP="00380AA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8F67BD" w:rsidRPr="002346EF" w:rsidTr="00380AA9">
        <w:trPr>
          <w:trHeight w:val="699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80AA9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(pari ad un minimo di 240 mm in accordo con quanto stabilito dalla UNI EN 455)</w:t>
            </w:r>
            <w:r w:rsidR="00756CCE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756CCE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756CC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D358F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3D358F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D358F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E6269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380AA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D358F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Copia delle etichette</w:t>
            </w:r>
            <w:r w:rsidR="0090646C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del confezionamento </w:t>
            </w:r>
            <w:r w:rsidR="00E62694">
              <w:rPr>
                <w:rFonts w:eastAsia="Calibri"/>
                <w:color w:val="000000"/>
                <w:sz w:val="20"/>
                <w:szCs w:val="20"/>
                <w:lang w:eastAsia="it-IT"/>
              </w:rPr>
              <w:t>primario</w:t>
            </w:r>
            <w:r w:rsidR="0090646C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694" w:rsidRPr="002009E7" w:rsidRDefault="00E62694" w:rsidP="00380AA9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prodotto attribuito dal fabbricante e nome commerciale del prodotto offerto;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CND e numero di repertorio;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metodo di sterilizzazione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</w:p>
          <w:p w:rsidR="00E62694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 e relative lunghezze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E62694" w:rsidRPr="002009E7" w:rsidRDefault="00E62694" w:rsidP="00380AA9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</w:p>
          <w:p w:rsidR="00A779A8" w:rsidRPr="002346EF" w:rsidRDefault="00E62694" w:rsidP="00380AA9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</w:t>
            </w:r>
            <w:r w:rsidR="00380AA9">
              <w:rPr>
                <w:rFonts w:eastAsia="Calibri"/>
                <w:color w:val="000000"/>
                <w:sz w:val="20"/>
                <w:szCs w:val="20"/>
                <w:lang w:eastAsia="it-IT"/>
              </w:rPr>
              <w:t>ntante della ditta concorrente.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3D358F" w:rsidRPr="00380AA9" w:rsidRDefault="003D358F" w:rsidP="00380AA9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</w:p>
    <w:p w:rsidR="003D358F" w:rsidRPr="002346EF" w:rsidRDefault="003D358F" w:rsidP="003D358F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3D358F" w:rsidRPr="002346EF" w:rsidRDefault="003D358F" w:rsidP="003D358F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3D358F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380AA9"/>
    <w:rsid w:val="003D358F"/>
    <w:rsid w:val="0042092E"/>
    <w:rsid w:val="004742EB"/>
    <w:rsid w:val="00474EEC"/>
    <w:rsid w:val="004A3689"/>
    <w:rsid w:val="004C2D4C"/>
    <w:rsid w:val="004D1128"/>
    <w:rsid w:val="005614B8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E0812"/>
    <w:rsid w:val="006F5B44"/>
    <w:rsid w:val="00704A96"/>
    <w:rsid w:val="00756CCE"/>
    <w:rsid w:val="007A4BCF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646C"/>
    <w:rsid w:val="009154C9"/>
    <w:rsid w:val="00974EB4"/>
    <w:rsid w:val="009A3DE0"/>
    <w:rsid w:val="009E3139"/>
    <w:rsid w:val="009F277B"/>
    <w:rsid w:val="00A03E9A"/>
    <w:rsid w:val="00A322C5"/>
    <w:rsid w:val="00A779A8"/>
    <w:rsid w:val="00A81D22"/>
    <w:rsid w:val="00B44F82"/>
    <w:rsid w:val="00B464FA"/>
    <w:rsid w:val="00B70908"/>
    <w:rsid w:val="00C076DF"/>
    <w:rsid w:val="00C21373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502ED"/>
    <w:rsid w:val="00E570D7"/>
    <w:rsid w:val="00E62694"/>
    <w:rsid w:val="00E74983"/>
    <w:rsid w:val="00EB2F8D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CA99"/>
  <w15:docId w15:val="{A2CA92F7-D192-4733-94A4-D73B5699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77E4D-FBB4-4C72-95F6-B9D9E050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65</cp:revision>
  <dcterms:created xsi:type="dcterms:W3CDTF">2018-03-08T14:27:00Z</dcterms:created>
  <dcterms:modified xsi:type="dcterms:W3CDTF">2020-10-14T09:46:00Z</dcterms:modified>
</cp:coreProperties>
</file>